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right"/>
        <w:rPr/>
      </w:pPr>
      <w:r w:rsidDel="00000000" w:rsidR="00000000" w:rsidRPr="00000000">
        <w:rPr>
          <w:b w:val="1"/>
          <w:bCs w:val="1"/>
          <w:rtl w:val="0"/>
        </w:rPr>
        <w:t xml:space="preserve">Miejscowość, data:</w:t>
      </w:r>
      <w:r w:rsidDel="00000000" w:rsidR="00000000" w:rsidRPr="00000000">
        <w:rPr>
          <w:rtl w:val="0"/>
        </w:rPr>
        <w:t xml:space="preserve"> ………………………………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Dane Pożyczkobiorcy: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  <w:t xml:space="preserve">……………………………………..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Imię i nazwisko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  <w:t xml:space="preserve">……………………………………..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Adres zamieszkania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  <w:t xml:space="preserve">……………………………………..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PESEL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  <w:t xml:space="preserve">……………………………………..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Numer telefonu do kontaktu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jc w:val="right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Dane Pożyczkodawcy:</w:t>
      </w:r>
    </w:p>
    <w:p w:rsidR="00000000" w:rsidDel="00000000" w:rsidP="00000000" w:rsidRDefault="00000000" w:rsidRPr="00000000" w14:paraId="0000000A">
      <w:pPr>
        <w:spacing w:after="240" w:before="240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  <w:t xml:space="preserve">…………………………………………………………….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Pełna nazwa firmy pożyczkowej</w:t>
      </w:r>
    </w:p>
    <w:p w:rsidR="00000000" w:rsidDel="00000000" w:rsidP="00000000" w:rsidRDefault="00000000" w:rsidRPr="00000000" w14:paraId="0000000B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…………………………………………………………….</w:t>
      </w:r>
    </w:p>
    <w:p w:rsidR="00000000" w:rsidDel="00000000" w:rsidP="00000000" w:rsidRDefault="00000000" w:rsidRPr="00000000" w14:paraId="0000000C">
      <w:pPr>
        <w:spacing w:after="240" w:before="240" w:lineRule="auto"/>
        <w:jc w:val="right"/>
        <w:rPr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  <w:t xml:space="preserve">……………………………………………………………. </w:t>
        <w:br w:type="textWrapping"/>
      </w:r>
      <w:r w:rsidDel="00000000" w:rsidR="00000000" w:rsidRPr="00000000">
        <w:rPr>
          <w:i w:val="1"/>
          <w:iCs w:val="1"/>
          <w:sz w:val="18"/>
          <w:szCs w:val="18"/>
          <w:rtl w:val="0"/>
        </w:rPr>
        <w:t xml:space="preserve">Adres siedziby firmy</w:t>
      </w:r>
    </w:p>
    <w:p w:rsidR="00000000" w:rsidDel="00000000" w:rsidP="00000000" w:rsidRDefault="00000000" w:rsidRPr="00000000" w14:paraId="0000000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2dg7qxsmi30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before="280" w:lineRule="auto"/>
        <w:jc w:val="center"/>
        <w:rPr/>
      </w:pPr>
      <w:bookmarkStart w:colFirst="0" w:colLast="0" w:name="_jjxltz489q2m" w:id="1"/>
      <w:bookmarkEnd w:id="1"/>
      <w:r w:rsidDel="00000000" w:rsidR="00000000" w:rsidRPr="00000000">
        <w:rPr>
          <w:rtl w:val="0"/>
        </w:rPr>
        <w:t xml:space="preserve">REKLAMACJA I WEZWANIE DO ZAPŁATY NADPŁACONYCH KOSZTÓW REFINANSOWANIA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Dotyczy:</w:t>
      </w:r>
      <w:r w:rsidDel="00000000" w:rsidR="00000000" w:rsidRPr="00000000">
        <w:rPr>
          <w:rtl w:val="0"/>
        </w:rPr>
        <w:t xml:space="preserve"> Umowy pożyczki nr …………………………………………… z dnia ………………….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oraz powiązanych umów refinansujących nr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  <w:t xml:space="preserve">Niniejszym składam reklamację dotyczącą nienależnie pobranych kosztów pozaodsetkowych w ramach wyżej wymienionych umów i wzywam do zwrotu kwoty w wysokości </w:t>
      </w:r>
      <w:r w:rsidDel="00000000" w:rsidR="00000000" w:rsidRPr="00000000">
        <w:rPr>
          <w:b w:val="1"/>
          <w:bCs w:val="1"/>
          <w:rtl w:val="0"/>
        </w:rPr>
        <w:t xml:space="preserve">……………………….  zł.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Żądam zwrotu powyższej kwoty na mój rachunek bankowy nr: 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nieprzekraczalnym terminie 14 dni od daty doręczenia niniejszego pisma.</w:t>
      </w:r>
    </w:p>
    <w:p w:rsidR="00000000" w:rsidDel="00000000" w:rsidP="00000000" w:rsidRDefault="00000000" w:rsidRPr="00000000" w14:paraId="00000019">
      <w:pPr>
        <w:pStyle w:val="Heading3"/>
        <w:spacing w:after="240" w:before="240" w:lineRule="auto"/>
        <w:jc w:val="center"/>
        <w:rPr/>
      </w:pPr>
      <w:bookmarkStart w:colFirst="0" w:colLast="0" w:name="_mvghb2hd0k96" w:id="2"/>
      <w:bookmarkEnd w:id="2"/>
      <w:r w:rsidDel="00000000" w:rsidR="00000000" w:rsidRPr="00000000">
        <w:rPr>
          <w:rtl w:val="0"/>
        </w:rPr>
        <w:t xml:space="preserve">Uzasadnienie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Brak zwrotu żądanej kwoty we wskazanym terminie spowoduje skierowanie sprawy do Rzecznika Finansowego oraz podjęcie kroków na drodze postępowania sądowego, co obciąży Państwa dodatkowymi kosztami sądowymi i zastępstwa procesowego.</w:t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right"/>
        <w:rPr/>
      </w:pPr>
      <w:r w:rsidDel="00000000" w:rsidR="00000000" w:rsidRPr="00000000">
        <w:rPr>
          <w:rtl w:val="0"/>
        </w:rPr>
        <w:t xml:space="preserve">Z poważaniem,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right"/>
        <w:rPr>
          <w:i w:val="1"/>
          <w:iCs w:val="1"/>
        </w:rPr>
      </w:pPr>
      <w:r w:rsidDel="00000000" w:rsidR="00000000" w:rsidRPr="00000000">
        <w:rPr>
          <w:rtl w:val="0"/>
        </w:rPr>
        <w:t xml:space="preserve">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Załączniki (opcjonalnie):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………………………………………………………………..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………………………………………………………………..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rPr>
          <w:i w:val="1"/>
          <w:iCs w:val="1"/>
          <w:color w:val="0000ff"/>
        </w:rPr>
      </w:pPr>
      <w:bookmarkStart w:colFirst="0" w:colLast="0" w:name="_gfo73ql796sn" w:id="3"/>
      <w:bookmarkEnd w:id="3"/>
      <w:r w:rsidDel="00000000" w:rsidR="00000000" w:rsidRPr="00000000">
        <w:rPr>
          <w:rtl w:val="0"/>
        </w:rPr>
        <w:t xml:space="preserve">Przykładowe uzasadnienia wniosku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(możesz na nich bazować, pisząc własne uzasadnienie - wybierz takie, które odpowiada twojej sytuacji):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Próba obejścia przepisów o maksymalnych kosztach pozaodsetkowych, czyli ustawy antylichwiarskiej</w:t>
      </w:r>
    </w:p>
    <w:p w:rsidR="00000000" w:rsidDel="00000000" w:rsidP="00000000" w:rsidRDefault="00000000" w:rsidRPr="00000000" w14:paraId="0000002D">
      <w:pPr>
        <w:spacing w:after="240" w:before="240" w:lineRule="auto"/>
        <w:ind w:left="0" w:firstLine="0"/>
        <w:rPr>
          <w:i w:val="1"/>
          <w:iCs w:val="1"/>
          <w:color w:val="0000ff"/>
        </w:rPr>
      </w:pPr>
      <w:r w:rsidDel="00000000" w:rsidR="00000000" w:rsidRPr="00000000">
        <w:rPr>
          <w:rtl w:val="0"/>
        </w:rPr>
        <w:t xml:space="preserve">Pobrane przez Państwa opłaty z tytułu tzw. refinansowania/przedłużenia terminu spłaty w mojej opinii miały na celu wyłącznie obejście przepisów o maksymalnych kosztach pozaodsetkowych, określonych w art. 36a oraz art. 36c ustawy z dnia 12 maja 2011 r. o kredycie konsumenckim. Udzielenie kolejnych pożyczek w okresie 120 dni przez podmioty powiązane kapitałowo lub osobowo podlega wspólnemu limitowi kosztów, który w moim przypadku został rażąco przekroczony. W praktyce mechanizm refinansowania nie miał uzasadnienia gospodarczego i prowadził wyłącznie do obejścia ustawowych limitów kosztów kredytu. </w:t>
        <w:br w:type="textWrapping"/>
      </w:r>
      <w:r w:rsidDel="00000000" w:rsidR="00000000" w:rsidRPr="00000000">
        <w:rPr>
          <w:i w:val="1"/>
          <w:iCs w:val="1"/>
          <w:color w:val="0000ff"/>
          <w:rtl w:val="0"/>
        </w:rPr>
        <w:t xml:space="preserve">Następnie opisz, jakie podmioty są wg Ciebie powiązane, np. Spółka A udzieliła mi finansowania na 3000 zł na 30 dni, a po tym czasie dostałem propozycję refinansowania przez spółkę B. Spółka B ma adres siedziby taki sam, jak spółka A, co pozwala się domyślić, że są to podmioty ściśle ze sobą powiązane kapitałowo. </w:t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Naruszenie dobrych obyczajów</w:t>
      </w:r>
    </w:p>
    <w:p w:rsidR="00000000" w:rsidDel="00000000" w:rsidP="00000000" w:rsidRDefault="00000000" w:rsidRPr="00000000" w14:paraId="0000002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</w:t>
      </w:r>
      <w:r w:rsidDel="00000000" w:rsidR="00000000" w:rsidRPr="00000000">
        <w:rPr>
          <w:rtl w:val="0"/>
        </w:rPr>
        <w:t xml:space="preserve">obrane opłaty za przedłużenie terminu spłaty/refinansowanie nie wiązały się z żadnym realnym świadczeniem wzajemnym na moją rzecz. Miały wyłącznie formalny i techniczny charakter, sprowadzający się do księgowego przesunięcia terminu spłaty.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Świadczenie to miało charakter pozorny i nie pozostawało w jakiejkolwiek proporcji (ekwiwalentności) do pobranych opłat. W rzeczywistości prowadziło jedynie do zwiększenia mojego zadłużenia, bez zapewnienia mi realnej korzyści.</w:t>
      </w:r>
    </w:p>
    <w:p w:rsidR="00000000" w:rsidDel="00000000" w:rsidP="00000000" w:rsidRDefault="00000000" w:rsidRPr="00000000" w14:paraId="0000003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Tego rodzaju praktyka stanowi naruszenie dobrych obyczajów i w sposób rażący narusza moje interesy jako konsumenta, co wyczerpuje przesłanki uznania postanowień umownych za niedozwolone w rozumieniu art. 385 Kodeksu cywilnego.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240" w:before="240" w:lineRule="auto"/>
        <w:ind w:left="720" w:hanging="36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Sankcja Kredytu Darmowego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color w:val="0000ff"/>
        </w:rPr>
      </w:pPr>
      <w:r w:rsidDel="00000000" w:rsidR="00000000" w:rsidRPr="00000000">
        <w:rPr>
          <w:rtl w:val="0"/>
        </w:rPr>
        <w:t xml:space="preserve">W mojej ocenie umowa kredytu zawiera naruszenia przepisów ustawy o kredycie konsumenckim, polegające w szczególności na </w:t>
      </w:r>
      <w:r w:rsidDel="00000000" w:rsidR="00000000" w:rsidRPr="00000000">
        <w:rPr>
          <w:i w:val="1"/>
          <w:iCs w:val="1"/>
          <w:color w:val="0000ff"/>
          <w:rtl w:val="0"/>
        </w:rPr>
        <w:t xml:space="preserve">(poniżej przykłady - wpisujesz to, co rzeczywiście uważasz za nieprawidłowe w umowie)</w:t>
      </w:r>
      <w:r w:rsidDel="00000000" w:rsidR="00000000" w:rsidRPr="00000000">
        <w:rPr>
          <w:color w:val="0000ff"/>
          <w:rtl w:val="0"/>
        </w:rPr>
        <w:t xml:space="preserve">: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braku przekazania pełnych i rzetelnych informacji wymaganych ustawą,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nieprawidłowym określeniu całkowitego kosztu kredytu i/lub RRSO,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pobraniu zawyżonych lub nienależnych kosztów pozaodsetkowych,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innych uchybieniach formalnych wpływających na ważność i przejrzystość umowy.</w:t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 związku z powyższym, zgodnie z przepisami, kredyt powinien zostać uznany za darmowy, co oznacza, że jestem zobowiązany/a wyłącznie do zwrotu wypłaconego kapitału – bez odsetek, prowizji oraz jakichkolwiek dodatkowych kosztów.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Wzywam Państwa do:</w:t>
      </w:r>
    </w:p>
    <w:p w:rsidR="00000000" w:rsidDel="00000000" w:rsidP="00000000" w:rsidRDefault="00000000" w:rsidRPr="00000000" w14:paraId="0000003A">
      <w:pPr>
        <w:numPr>
          <w:ilvl w:val="0"/>
          <w:numId w:val="4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rtl w:val="0"/>
        </w:rPr>
        <w:t xml:space="preserve">dokonania ponownego rozliczenia umowy jako kredytu darmowego,</w:t>
      </w:r>
    </w:p>
    <w:p w:rsidR="00000000" w:rsidDel="00000000" w:rsidP="00000000" w:rsidRDefault="00000000" w:rsidRPr="00000000" w14:paraId="0000003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zwrotu wszystkich nienależnie pobranych kosztów (odsetek, prowizji, opłat) w łącznej kwocie: ................................ zł,</w:t>
      </w:r>
    </w:p>
    <w:p w:rsidR="00000000" w:rsidDel="00000000" w:rsidP="00000000" w:rsidRDefault="00000000" w:rsidRPr="00000000" w14:paraId="0000003C">
      <w:pPr>
        <w:numPr>
          <w:ilvl w:val="0"/>
          <w:numId w:val="4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przedstawienia aktualnego salda zadłużenia obejmującego wyłącznie kapitał.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